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B356" w14:textId="77777777" w:rsidR="00CE4839" w:rsidRPr="006B3E70" w:rsidRDefault="00CE343D" w:rsidP="0043608A">
      <w:pPr>
        <w:jc w:val="center"/>
        <w:rPr>
          <w:szCs w:val="24"/>
        </w:rPr>
      </w:pPr>
      <w:r w:rsidRPr="006B3E70">
        <w:rPr>
          <w:szCs w:val="24"/>
        </w:rPr>
        <w:t>ЗАКЛЮЧЕНИЕ КВАЛИФИКАЦИОННОЙ</w:t>
      </w:r>
      <w:r w:rsidR="00CE4839" w:rsidRPr="006B3E70">
        <w:rPr>
          <w:szCs w:val="24"/>
        </w:rPr>
        <w:t xml:space="preserve"> КОМИССИИ</w:t>
      </w:r>
    </w:p>
    <w:p w14:paraId="1945CC40" w14:textId="77777777" w:rsidR="00CE4839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АДВОКАТСКОЙ ПАЛАТЫ МОСКОВСКОЙ ОБЛАСТИ</w:t>
      </w:r>
    </w:p>
    <w:p w14:paraId="25B97D35" w14:textId="77777777" w:rsidR="0027758C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6B3E70">
        <w:rPr>
          <w:b w:val="0"/>
          <w:sz w:val="24"/>
          <w:szCs w:val="24"/>
        </w:rPr>
        <w:t xml:space="preserve">№ </w:t>
      </w:r>
      <w:r w:rsidR="005C18D3">
        <w:rPr>
          <w:b w:val="0"/>
          <w:sz w:val="24"/>
          <w:szCs w:val="24"/>
        </w:rPr>
        <w:t>11</w:t>
      </w:r>
      <w:r w:rsidR="00FA6767" w:rsidRPr="00FA6767">
        <w:rPr>
          <w:b w:val="0"/>
          <w:sz w:val="24"/>
          <w:szCs w:val="24"/>
        </w:rPr>
        <w:t>-04/21</w:t>
      </w:r>
    </w:p>
    <w:p w14:paraId="58051871" w14:textId="10A1ABE1" w:rsidR="00CE4839" w:rsidRPr="006B3E70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в отношении</w:t>
      </w:r>
      <w:r w:rsidR="00FA6767">
        <w:rPr>
          <w:b w:val="0"/>
          <w:sz w:val="24"/>
          <w:szCs w:val="24"/>
        </w:rPr>
        <w:t xml:space="preserve"> </w:t>
      </w:r>
      <w:r w:rsidRPr="006B3E70">
        <w:rPr>
          <w:b w:val="0"/>
          <w:sz w:val="24"/>
          <w:szCs w:val="24"/>
        </w:rPr>
        <w:t>ад</w:t>
      </w:r>
      <w:r w:rsidR="00D63947" w:rsidRPr="006B3E70">
        <w:rPr>
          <w:b w:val="0"/>
          <w:sz w:val="24"/>
          <w:szCs w:val="24"/>
        </w:rPr>
        <w:t>вокат</w:t>
      </w:r>
      <w:r w:rsidR="003C231E" w:rsidRPr="006B3E70">
        <w:rPr>
          <w:b w:val="0"/>
          <w:sz w:val="24"/>
          <w:szCs w:val="24"/>
        </w:rPr>
        <w:t>а</w:t>
      </w:r>
      <w:r w:rsidR="00FA6767">
        <w:rPr>
          <w:b w:val="0"/>
          <w:sz w:val="24"/>
          <w:szCs w:val="24"/>
        </w:rPr>
        <w:t xml:space="preserve"> </w:t>
      </w:r>
      <w:r w:rsidR="005C18D3">
        <w:rPr>
          <w:b w:val="0"/>
          <w:sz w:val="24"/>
          <w:szCs w:val="24"/>
        </w:rPr>
        <w:t>К</w:t>
      </w:r>
      <w:r w:rsidR="0005360C">
        <w:rPr>
          <w:b w:val="0"/>
          <w:sz w:val="24"/>
          <w:szCs w:val="24"/>
        </w:rPr>
        <w:t>.</w:t>
      </w:r>
      <w:r w:rsidR="005C18D3">
        <w:rPr>
          <w:b w:val="0"/>
          <w:sz w:val="24"/>
          <w:szCs w:val="24"/>
        </w:rPr>
        <w:t>И</w:t>
      </w:r>
      <w:r w:rsidR="0005360C">
        <w:rPr>
          <w:b w:val="0"/>
          <w:sz w:val="24"/>
          <w:szCs w:val="24"/>
        </w:rPr>
        <w:t>.</w:t>
      </w:r>
      <w:r w:rsidR="005C18D3">
        <w:rPr>
          <w:b w:val="0"/>
          <w:sz w:val="24"/>
          <w:szCs w:val="24"/>
        </w:rPr>
        <w:t>В</w:t>
      </w:r>
      <w:r w:rsidR="0005360C">
        <w:rPr>
          <w:b w:val="0"/>
          <w:sz w:val="24"/>
          <w:szCs w:val="24"/>
        </w:rPr>
        <w:t>.</w:t>
      </w:r>
    </w:p>
    <w:p w14:paraId="56879E1C" w14:textId="77777777" w:rsidR="00CE4839" w:rsidRPr="006B3E70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2BC98A10" w14:textId="77777777" w:rsidR="00CE4839" w:rsidRPr="006B3E70" w:rsidRDefault="00CE4839" w:rsidP="0043608A">
      <w:pPr>
        <w:tabs>
          <w:tab w:val="left" w:pos="3828"/>
        </w:tabs>
        <w:jc w:val="both"/>
      </w:pPr>
      <w:r w:rsidRPr="006B3E70">
        <w:t>г. Москва</w:t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FA6767">
        <w:t xml:space="preserve"> 27 апреля</w:t>
      </w:r>
      <w:r w:rsidR="003D1C40">
        <w:t xml:space="preserve"> 2021</w:t>
      </w:r>
      <w:r w:rsidR="00EA2802" w:rsidRPr="006B3E70">
        <w:t xml:space="preserve"> г.</w:t>
      </w:r>
    </w:p>
    <w:p w14:paraId="6DC2653F" w14:textId="77777777" w:rsidR="00CE4839" w:rsidRPr="006B3E70" w:rsidRDefault="00CE4839" w:rsidP="0043608A">
      <w:pPr>
        <w:tabs>
          <w:tab w:val="left" w:pos="3828"/>
        </w:tabs>
        <w:jc w:val="both"/>
      </w:pPr>
    </w:p>
    <w:p w14:paraId="55B30F22" w14:textId="77777777" w:rsidR="00604799" w:rsidRPr="00FD1592" w:rsidRDefault="00CE4839" w:rsidP="00604799">
      <w:pPr>
        <w:tabs>
          <w:tab w:val="left" w:pos="3828"/>
        </w:tabs>
        <w:jc w:val="both"/>
      </w:pPr>
      <w:r w:rsidRPr="00FD1592">
        <w:t>Квалификационная комиссия Адвокатской палаты Московской области в составе:</w:t>
      </w:r>
    </w:p>
    <w:p w14:paraId="51585EE5" w14:textId="77777777" w:rsidR="00913ACF" w:rsidRPr="00FD1592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D1592">
        <w:rPr>
          <w:color w:val="auto"/>
          <w:shd w:val="clear" w:color="auto" w:fill="FFFFFF"/>
        </w:rPr>
        <w:t xml:space="preserve">Председателя комиссии </w:t>
      </w:r>
      <w:r w:rsidRPr="00FD1592">
        <w:rPr>
          <w:color w:val="auto"/>
        </w:rPr>
        <w:t>Абрамовича М.А.</w:t>
      </w:r>
    </w:p>
    <w:p w14:paraId="463D6556" w14:textId="77777777" w:rsidR="00913ACF" w:rsidRPr="00FD1592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D1592">
        <w:rPr>
          <w:color w:val="auto"/>
          <w:szCs w:val="24"/>
        </w:rPr>
        <w:t xml:space="preserve">членов комиссии: </w:t>
      </w:r>
      <w:r w:rsidRPr="00FD1592">
        <w:rPr>
          <w:color w:val="auto"/>
        </w:rPr>
        <w:t>Поспелова О.В., Мещерякова М.Н.,</w:t>
      </w:r>
      <w:r w:rsidRPr="00FD1592">
        <w:rPr>
          <w:color w:val="auto"/>
          <w:szCs w:val="24"/>
        </w:rPr>
        <w:t xml:space="preserve"> Ковалёвой Л.Н., </w:t>
      </w:r>
      <w:proofErr w:type="spellStart"/>
      <w:r w:rsidRPr="00FD1592">
        <w:rPr>
          <w:color w:val="auto"/>
          <w:szCs w:val="24"/>
        </w:rPr>
        <w:t>Бабаянц</w:t>
      </w:r>
      <w:proofErr w:type="spellEnd"/>
      <w:r w:rsidRPr="00FD1592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FD1592">
        <w:rPr>
          <w:color w:val="auto"/>
          <w:szCs w:val="24"/>
        </w:rPr>
        <w:t>Тюмина</w:t>
      </w:r>
      <w:proofErr w:type="spellEnd"/>
      <w:r w:rsidRPr="00FD1592">
        <w:rPr>
          <w:color w:val="auto"/>
          <w:szCs w:val="24"/>
        </w:rPr>
        <w:t xml:space="preserve"> А.С., Рубина Ю.Д.</w:t>
      </w:r>
    </w:p>
    <w:p w14:paraId="3C656E88" w14:textId="77777777" w:rsidR="00913ACF" w:rsidRPr="00FD1592" w:rsidRDefault="00913ACF" w:rsidP="00276E7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D1592">
        <w:rPr>
          <w:color w:val="auto"/>
        </w:rPr>
        <w:t>при секретаре, члене комиссии, Рыбакове С.А.,</w:t>
      </w:r>
    </w:p>
    <w:p w14:paraId="1A4E2C87" w14:textId="61CAE611" w:rsidR="006900EA" w:rsidRPr="00FD1592" w:rsidRDefault="006900EA" w:rsidP="00276E7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D1592">
        <w:rPr>
          <w:color w:val="auto"/>
        </w:rPr>
        <w:t>при участии адвоката</w:t>
      </w:r>
      <w:r w:rsidR="00FA6767" w:rsidRPr="00FD1592">
        <w:rPr>
          <w:color w:val="auto"/>
        </w:rPr>
        <w:t xml:space="preserve"> </w:t>
      </w:r>
      <w:r w:rsidR="005C18D3" w:rsidRPr="00FD1592">
        <w:rPr>
          <w:color w:val="auto"/>
        </w:rPr>
        <w:t>К</w:t>
      </w:r>
      <w:r w:rsidR="0005360C">
        <w:rPr>
          <w:color w:val="auto"/>
        </w:rPr>
        <w:t>.</w:t>
      </w:r>
      <w:r w:rsidR="005C18D3" w:rsidRPr="00FD1592">
        <w:rPr>
          <w:color w:val="auto"/>
        </w:rPr>
        <w:t>И.В</w:t>
      </w:r>
      <w:r w:rsidRPr="00FD1592">
        <w:rPr>
          <w:color w:val="auto"/>
        </w:rPr>
        <w:t>.</w:t>
      </w:r>
    </w:p>
    <w:p w14:paraId="440EF7B5" w14:textId="3BB7C9F4" w:rsidR="00CE4839" w:rsidRPr="006B3E70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FD1592">
        <w:rPr>
          <w:sz w:val="24"/>
        </w:rPr>
        <w:t>рассмотрев в закрытом заседании</w:t>
      </w:r>
      <w:r w:rsidR="005C18D3" w:rsidRPr="00FD1592">
        <w:rPr>
          <w:sz w:val="24"/>
        </w:rPr>
        <w:t xml:space="preserve"> </w:t>
      </w:r>
      <w:r w:rsidR="003B2E50" w:rsidRPr="00FD1592">
        <w:rPr>
          <w:sz w:val="24"/>
        </w:rPr>
        <w:t>с</w:t>
      </w:r>
      <w:r w:rsidR="005C18D3" w:rsidRPr="00FD1592">
        <w:rPr>
          <w:sz w:val="24"/>
        </w:rPr>
        <w:t xml:space="preserve"> </w:t>
      </w:r>
      <w:r w:rsidR="003B2E50" w:rsidRPr="00FD1592">
        <w:rPr>
          <w:sz w:val="24"/>
        </w:rPr>
        <w:t>использованием видеоконференцсвязи</w:t>
      </w:r>
      <w:r w:rsidR="005C18D3" w:rsidRPr="00FD1592">
        <w:rPr>
          <w:sz w:val="24"/>
        </w:rPr>
        <w:t xml:space="preserve"> </w:t>
      </w:r>
      <w:r w:rsidRPr="00FD1592">
        <w:rPr>
          <w:sz w:val="24"/>
        </w:rPr>
        <w:t>дисциплинарное производство, возбужденное</w:t>
      </w:r>
      <w:r w:rsidRPr="006B3E70">
        <w:rPr>
          <w:sz w:val="24"/>
        </w:rPr>
        <w:t xml:space="preserve"> распоряжением президента АПМО от</w:t>
      </w:r>
      <w:r w:rsidR="00F022AC">
        <w:rPr>
          <w:sz w:val="24"/>
        </w:rPr>
        <w:t xml:space="preserve"> 10.03</w:t>
      </w:r>
      <w:r w:rsidR="006900EA">
        <w:rPr>
          <w:sz w:val="24"/>
        </w:rPr>
        <w:t>.202</w:t>
      </w:r>
      <w:r w:rsidR="00FA6767">
        <w:rPr>
          <w:sz w:val="24"/>
        </w:rPr>
        <w:t>1</w:t>
      </w:r>
      <w:r w:rsidR="00264B4F">
        <w:rPr>
          <w:sz w:val="24"/>
        </w:rPr>
        <w:t xml:space="preserve"> </w:t>
      </w:r>
      <w:r w:rsidR="00A6312B" w:rsidRPr="006B3E70">
        <w:rPr>
          <w:sz w:val="24"/>
        </w:rPr>
        <w:t>г.</w:t>
      </w:r>
      <w:r w:rsidR="00FA6767">
        <w:rPr>
          <w:sz w:val="24"/>
        </w:rPr>
        <w:t xml:space="preserve"> </w:t>
      </w:r>
      <w:r w:rsidR="006062B9" w:rsidRPr="006B3E70">
        <w:rPr>
          <w:sz w:val="24"/>
          <w:szCs w:val="24"/>
        </w:rPr>
        <w:t xml:space="preserve">по </w:t>
      </w:r>
      <w:r w:rsidR="009C7DA8">
        <w:rPr>
          <w:sz w:val="24"/>
          <w:szCs w:val="24"/>
        </w:rPr>
        <w:t>представлению</w:t>
      </w:r>
      <w:r w:rsidR="005C18D3" w:rsidRPr="005C18D3">
        <w:rPr>
          <w:sz w:val="24"/>
          <w:szCs w:val="24"/>
        </w:rPr>
        <w:t xml:space="preserve"> вице-президента АПМО </w:t>
      </w:r>
      <w:proofErr w:type="spellStart"/>
      <w:r w:rsidR="005C18D3" w:rsidRPr="005C18D3">
        <w:rPr>
          <w:sz w:val="24"/>
          <w:szCs w:val="24"/>
        </w:rPr>
        <w:t>Толчеева</w:t>
      </w:r>
      <w:proofErr w:type="spellEnd"/>
      <w:r w:rsidR="005C18D3" w:rsidRPr="005C18D3">
        <w:rPr>
          <w:sz w:val="24"/>
          <w:szCs w:val="24"/>
        </w:rPr>
        <w:t xml:space="preserve"> М.Н.</w:t>
      </w:r>
      <w:r w:rsidR="009C7DA8">
        <w:rPr>
          <w:sz w:val="24"/>
          <w:szCs w:val="24"/>
        </w:rPr>
        <w:t xml:space="preserve"> </w:t>
      </w:r>
      <w:r w:rsidR="005622C3" w:rsidRPr="006B3E70">
        <w:rPr>
          <w:sz w:val="24"/>
        </w:rPr>
        <w:t xml:space="preserve">в отношении </w:t>
      </w:r>
      <w:r w:rsidRPr="006B3E70">
        <w:rPr>
          <w:sz w:val="24"/>
        </w:rPr>
        <w:t>адвоката</w:t>
      </w:r>
      <w:r w:rsidR="00FA6767">
        <w:rPr>
          <w:sz w:val="24"/>
        </w:rPr>
        <w:t xml:space="preserve"> </w:t>
      </w:r>
      <w:r w:rsidR="005C18D3" w:rsidRPr="005C18D3">
        <w:rPr>
          <w:sz w:val="24"/>
        </w:rPr>
        <w:t>К</w:t>
      </w:r>
      <w:r w:rsidR="0005360C">
        <w:rPr>
          <w:sz w:val="24"/>
        </w:rPr>
        <w:t>.</w:t>
      </w:r>
      <w:r w:rsidR="005C18D3" w:rsidRPr="005C18D3">
        <w:rPr>
          <w:sz w:val="24"/>
        </w:rPr>
        <w:t>И.В</w:t>
      </w:r>
      <w:r w:rsidR="00FA6767">
        <w:rPr>
          <w:sz w:val="24"/>
        </w:rPr>
        <w:t>.</w:t>
      </w:r>
      <w:r w:rsidRPr="006B3E70">
        <w:rPr>
          <w:sz w:val="24"/>
        </w:rPr>
        <w:t>,</w:t>
      </w:r>
    </w:p>
    <w:p w14:paraId="0D41AB3B" w14:textId="77777777" w:rsidR="00CE4839" w:rsidRPr="006B3E70" w:rsidRDefault="00CE4839" w:rsidP="0043608A">
      <w:pPr>
        <w:tabs>
          <w:tab w:val="left" w:pos="3828"/>
        </w:tabs>
        <w:jc w:val="both"/>
        <w:rPr>
          <w:b/>
        </w:rPr>
      </w:pPr>
    </w:p>
    <w:p w14:paraId="2B52AD0F" w14:textId="77777777" w:rsidR="00CE4839" w:rsidRPr="006B3E70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6B3E70">
        <w:rPr>
          <w:b/>
        </w:rPr>
        <w:t>У С Т А Н О В И Л А:</w:t>
      </w:r>
    </w:p>
    <w:p w14:paraId="1DC5DBE3" w14:textId="77777777" w:rsidR="00E42100" w:rsidRDefault="00E42100" w:rsidP="00AD0BD6">
      <w:pPr>
        <w:jc w:val="both"/>
      </w:pPr>
    </w:p>
    <w:p w14:paraId="4A915939" w14:textId="67949AE1" w:rsidR="009D50E5" w:rsidRPr="009D50E5" w:rsidRDefault="005C34B9" w:rsidP="009C7DA8">
      <w:pPr>
        <w:ind w:firstLine="708"/>
        <w:jc w:val="both"/>
      </w:pPr>
      <w:r>
        <w:t xml:space="preserve">10 марта 2021 года </w:t>
      </w:r>
      <w:r w:rsidR="005C18D3" w:rsidRPr="00B53DDA">
        <w:t xml:space="preserve">в АПМО поступило представление первого вице-президента АПМО </w:t>
      </w:r>
      <w:proofErr w:type="spellStart"/>
      <w:r w:rsidR="005C18D3" w:rsidRPr="00B53DDA">
        <w:t>Толчеева</w:t>
      </w:r>
      <w:proofErr w:type="spellEnd"/>
      <w:r w:rsidR="005C18D3" w:rsidRPr="00B53DDA">
        <w:t xml:space="preserve"> М.Н. в отношении адвоката </w:t>
      </w:r>
      <w:r w:rsidR="005C18D3" w:rsidRPr="005C18D3">
        <w:t>К</w:t>
      </w:r>
      <w:r w:rsidR="0005360C">
        <w:t>.</w:t>
      </w:r>
      <w:r w:rsidR="005C18D3" w:rsidRPr="005C18D3">
        <w:t>И.В</w:t>
      </w:r>
      <w:r w:rsidR="005C18D3" w:rsidRPr="00B53DDA">
        <w:t>., в которо</w:t>
      </w:r>
      <w:r w:rsidR="00C53E88">
        <w:t>м</w:t>
      </w:r>
      <w:r w:rsidR="005C18D3" w:rsidRPr="00B53DDA">
        <w:t xml:space="preserve"> сообщается, </w:t>
      </w:r>
      <w:r w:rsidR="009C7DA8">
        <w:t xml:space="preserve">что адвокатом </w:t>
      </w:r>
      <w:r w:rsidR="009D50E5" w:rsidRPr="009C7DA8">
        <w:t>К</w:t>
      </w:r>
      <w:r w:rsidR="0005360C">
        <w:t>.</w:t>
      </w:r>
      <w:r w:rsidR="009D50E5" w:rsidRPr="009C7DA8">
        <w:t>И.В. нарушены нормы п.5 ст.6 ФЗ «Об адвокатской деятельности и адвокатуре в РФ», п.3.1 ст.9 Кодекса профессиональной этики адвоката, которыми прямо установлен запрет сотрудничества адвоката с органами, осуществляющими оперативно-розыскную деятельность.</w:t>
      </w:r>
    </w:p>
    <w:p w14:paraId="4518BDAB" w14:textId="59115B77" w:rsidR="005C18D3" w:rsidRPr="00B53DDA" w:rsidRDefault="005C18D3" w:rsidP="005C18D3">
      <w:pPr>
        <w:ind w:firstLine="708"/>
        <w:jc w:val="both"/>
      </w:pPr>
      <w:r w:rsidRPr="00B53DDA">
        <w:t xml:space="preserve">В представлении ставится вопрос о возбуждении в отношении адвоката </w:t>
      </w:r>
      <w:r w:rsidRPr="005C18D3">
        <w:t>К</w:t>
      </w:r>
      <w:r w:rsidR="0005360C">
        <w:t>.</w:t>
      </w:r>
      <w:r w:rsidRPr="005C18D3">
        <w:t>И.В</w:t>
      </w:r>
      <w:r w:rsidRPr="00B53DDA">
        <w:t xml:space="preserve">. дисциплинарного производства и </w:t>
      </w:r>
      <w:r w:rsidR="00C53E88">
        <w:t>привлечении</w:t>
      </w:r>
      <w:r w:rsidRPr="00B53DDA">
        <w:t xml:space="preserve"> адвоката к дисциплинарной ответственности.</w:t>
      </w:r>
    </w:p>
    <w:p w14:paraId="61311A6B" w14:textId="77777777" w:rsidR="005C18D3" w:rsidRPr="006B3E70" w:rsidRDefault="005C18D3" w:rsidP="0065603E">
      <w:pPr>
        <w:ind w:firstLine="708"/>
        <w:jc w:val="both"/>
      </w:pPr>
      <w:r w:rsidRPr="00B53DDA">
        <w:t xml:space="preserve">К представлению приложены копии следующих документов: </w:t>
      </w:r>
    </w:p>
    <w:p w14:paraId="33CF57C9" w14:textId="77777777" w:rsidR="00CD2283" w:rsidRDefault="00A72A8E" w:rsidP="00CD2283">
      <w:pPr>
        <w:pStyle w:val="ac"/>
        <w:numPr>
          <w:ilvl w:val="0"/>
          <w:numId w:val="28"/>
        </w:numPr>
        <w:jc w:val="both"/>
      </w:pPr>
      <w:r>
        <w:t>скриншот</w:t>
      </w:r>
      <w:r w:rsidR="0065603E">
        <w:t xml:space="preserve"> з</w:t>
      </w:r>
      <w:r w:rsidR="00C53E88">
        <w:t>апроса объяснений от 03.03.2021</w:t>
      </w:r>
      <w:r w:rsidR="0065603E">
        <w:t>г</w:t>
      </w:r>
      <w:r w:rsidR="006900EA">
        <w:t>.;</w:t>
      </w:r>
    </w:p>
    <w:p w14:paraId="3467767D" w14:textId="77777777" w:rsidR="006900EA" w:rsidRPr="00CD2283" w:rsidRDefault="00CD2283" w:rsidP="00CD2283">
      <w:pPr>
        <w:pStyle w:val="ac"/>
        <w:numPr>
          <w:ilvl w:val="0"/>
          <w:numId w:val="28"/>
        </w:numPr>
        <w:jc w:val="both"/>
      </w:pPr>
      <w:r w:rsidRPr="00CD2283">
        <w:t>сопров</w:t>
      </w:r>
      <w:r w:rsidR="00C53E88">
        <w:t>одительное письмо от 03.03.2021</w:t>
      </w:r>
      <w:r w:rsidRPr="00CD2283">
        <w:t>г. № 858</w:t>
      </w:r>
      <w:r w:rsidR="006900EA" w:rsidRPr="00CD2283">
        <w:t>;</w:t>
      </w:r>
    </w:p>
    <w:p w14:paraId="0039634B" w14:textId="77777777" w:rsidR="006900EA" w:rsidRDefault="00A72A8E" w:rsidP="00B32FD7">
      <w:pPr>
        <w:pStyle w:val="ac"/>
        <w:numPr>
          <w:ilvl w:val="0"/>
          <w:numId w:val="28"/>
        </w:numPr>
        <w:jc w:val="both"/>
      </w:pPr>
      <w:proofErr w:type="spellStart"/>
      <w:r>
        <w:t>скринщот</w:t>
      </w:r>
      <w:proofErr w:type="spellEnd"/>
      <w:r>
        <w:t xml:space="preserve"> запроса объяснений от 08.02</w:t>
      </w:r>
      <w:r w:rsidR="006900EA">
        <w:t>.</w:t>
      </w:r>
      <w:r w:rsidR="00C53E88">
        <w:t>2021</w:t>
      </w:r>
      <w:r>
        <w:t>г.</w:t>
      </w:r>
      <w:r w:rsidR="006900EA">
        <w:t>;</w:t>
      </w:r>
    </w:p>
    <w:p w14:paraId="34A2EB78" w14:textId="77777777" w:rsidR="006900EA" w:rsidRDefault="00CD2283" w:rsidP="00B32FD7">
      <w:pPr>
        <w:pStyle w:val="ac"/>
        <w:numPr>
          <w:ilvl w:val="0"/>
          <w:numId w:val="28"/>
        </w:numPr>
        <w:jc w:val="both"/>
      </w:pPr>
      <w:r>
        <w:t>возражение</w:t>
      </w:r>
      <w:r w:rsidR="006900EA">
        <w:t>;</w:t>
      </w:r>
    </w:p>
    <w:p w14:paraId="69302F69" w14:textId="77777777" w:rsidR="006900EA" w:rsidRPr="00CD2283" w:rsidRDefault="00CD2283" w:rsidP="00B32FD7">
      <w:pPr>
        <w:pStyle w:val="ac"/>
        <w:numPr>
          <w:ilvl w:val="0"/>
          <w:numId w:val="28"/>
        </w:numPr>
        <w:jc w:val="both"/>
      </w:pPr>
      <w:r w:rsidRPr="00CD2283">
        <w:t>сопров</w:t>
      </w:r>
      <w:r w:rsidR="00C53E88">
        <w:t>одительное письмо от 29.01.2021</w:t>
      </w:r>
      <w:r w:rsidRPr="00CD2283">
        <w:t>г. № 304;</w:t>
      </w:r>
    </w:p>
    <w:p w14:paraId="7897CF0B" w14:textId="77777777" w:rsidR="006900EA" w:rsidRDefault="00C53E88" w:rsidP="00B32FD7">
      <w:pPr>
        <w:pStyle w:val="ac"/>
        <w:numPr>
          <w:ilvl w:val="0"/>
          <w:numId w:val="28"/>
        </w:numPr>
        <w:jc w:val="both"/>
      </w:pPr>
      <w:r>
        <w:t>обращение от 25.01.2021</w:t>
      </w:r>
      <w:r w:rsidR="00A72A8E">
        <w:t>г</w:t>
      </w:r>
      <w:r w:rsidR="006900EA">
        <w:t>.;</w:t>
      </w:r>
    </w:p>
    <w:p w14:paraId="72EEDB85" w14:textId="13C3A25C" w:rsidR="006900EA" w:rsidRDefault="00A72A8E" w:rsidP="00B32FD7">
      <w:pPr>
        <w:pStyle w:val="ac"/>
        <w:numPr>
          <w:ilvl w:val="0"/>
          <w:numId w:val="28"/>
        </w:numPr>
        <w:jc w:val="both"/>
      </w:pPr>
      <w:r>
        <w:t xml:space="preserve">доверенность 50 А Б </w:t>
      </w:r>
      <w:r w:rsidR="0005360C">
        <w:t>Х</w:t>
      </w:r>
      <w:r>
        <w:t>;</w:t>
      </w:r>
    </w:p>
    <w:p w14:paraId="50686757" w14:textId="77777777" w:rsidR="00200AAA" w:rsidRPr="009302E4" w:rsidRDefault="00200AAA" w:rsidP="001E37C9">
      <w:pPr>
        <w:pStyle w:val="a9"/>
        <w:ind w:firstLine="708"/>
        <w:jc w:val="both"/>
      </w:pPr>
      <w:r w:rsidRPr="009302E4">
        <w:t xml:space="preserve">Комиссией был направлен запрос адвокату о предоставлении письменных объяснений и </w:t>
      </w:r>
      <w:r w:rsidR="00D618FC" w:rsidRPr="009302E4">
        <w:t>документов по доводам обращения</w:t>
      </w:r>
      <w:r w:rsidR="00695C33" w:rsidRPr="009302E4">
        <w:t>.</w:t>
      </w:r>
    </w:p>
    <w:p w14:paraId="50514F58" w14:textId="35FFA97C" w:rsidR="00695C33" w:rsidRPr="009302E4" w:rsidRDefault="00695C33" w:rsidP="00695C33">
      <w:pPr>
        <w:pStyle w:val="a9"/>
        <w:ind w:firstLine="708"/>
        <w:jc w:val="both"/>
      </w:pPr>
      <w:r w:rsidRPr="009302E4">
        <w:t>Адвокат в письменных объяснениях возражал</w:t>
      </w:r>
      <w:r w:rsidR="00264B4F">
        <w:t>а</w:t>
      </w:r>
      <w:r w:rsidRPr="009302E4">
        <w:t xml:space="preserve"> против доводов жалобы и пояснил</w:t>
      </w:r>
      <w:r w:rsidR="00264B4F">
        <w:t>а</w:t>
      </w:r>
      <w:r w:rsidRPr="009302E4">
        <w:t>, что</w:t>
      </w:r>
      <w:r w:rsidR="005C34B9">
        <w:t xml:space="preserve"> к ней обратилась мать К</w:t>
      </w:r>
      <w:r w:rsidR="0005360C">
        <w:t>.</w:t>
      </w:r>
      <w:r w:rsidR="005C34B9">
        <w:t xml:space="preserve">А.М. Адвокат осуществляла защиту доверителя на стадии предварительного расследования и в суде. </w:t>
      </w:r>
      <w:r w:rsidR="00EC62D4">
        <w:t>Далее к</w:t>
      </w:r>
      <w:r w:rsidR="005C34B9">
        <w:t xml:space="preserve"> адвокату обратился судья</w:t>
      </w:r>
      <w:r w:rsidR="00EC62D4">
        <w:t xml:space="preserve"> К</w:t>
      </w:r>
      <w:r w:rsidR="0005360C">
        <w:t>.</w:t>
      </w:r>
      <w:r w:rsidR="00EC62D4">
        <w:t>С.В.</w:t>
      </w:r>
      <w:r w:rsidR="005C34B9">
        <w:t>,</w:t>
      </w:r>
      <w:r w:rsidR="00EC62D4">
        <w:t xml:space="preserve"> рассматривающий дело,</w:t>
      </w:r>
      <w:r w:rsidR="005C34B9">
        <w:t xml:space="preserve"> который предложил за вознаграждение решить вопрос о размере наказания, указал денежную сумму, а также срок наказания в случае отказа в передаче средств. Данное предложение адвокат передала доверител</w:t>
      </w:r>
      <w:r w:rsidR="00EC62D4">
        <w:t>ю</w:t>
      </w:r>
      <w:r w:rsidR="005C34B9">
        <w:t>, проинформировав, что данное действие является вымогательством взятки. Обсудив с доверителем все возможные варианты</w:t>
      </w:r>
      <w:r w:rsidR="00C53E88">
        <w:t>,</w:t>
      </w:r>
      <w:r w:rsidR="005C34B9">
        <w:t xml:space="preserve"> пришли к выводу, что стоит согласиться. Адвокат сообщ</w:t>
      </w:r>
      <w:r w:rsidR="00C53E88">
        <w:t>и</w:t>
      </w:r>
      <w:r w:rsidR="005C34B9">
        <w:t>л</w:t>
      </w:r>
      <w:r w:rsidR="00EC62D4">
        <w:t>а</w:t>
      </w:r>
      <w:r w:rsidR="005C34B9">
        <w:t xml:space="preserve"> судье о согласии, но уведомила, что необходимо время для сбора суммы. Денежная сумма оказалась для доверителя неподъемной и было принято решение обратиться в правоохранительные органы. Указывая на разъяснения Конституционного суда</w:t>
      </w:r>
      <w:r w:rsidR="0079769C">
        <w:t>,</w:t>
      </w:r>
      <w:r w:rsidR="005C34B9">
        <w:t xml:space="preserve"> адвокат просила отказать в рассмотрении обращения судьи ввиду недостоверности указанной информации. </w:t>
      </w:r>
    </w:p>
    <w:p w14:paraId="5A5DBB88" w14:textId="77777777" w:rsidR="00423411" w:rsidRPr="009302E4" w:rsidRDefault="00695C33" w:rsidP="00423411">
      <w:pPr>
        <w:pStyle w:val="a9"/>
        <w:ind w:firstLine="708"/>
      </w:pPr>
      <w:r w:rsidRPr="009302E4">
        <w:lastRenderedPageBreak/>
        <w:t>К письменным объяснениям адвоката приложены</w:t>
      </w:r>
      <w:r w:rsidR="00423411" w:rsidRPr="009302E4">
        <w:t>:</w:t>
      </w:r>
    </w:p>
    <w:p w14:paraId="58F04512" w14:textId="77777777" w:rsidR="00695C33" w:rsidRPr="009302E4" w:rsidRDefault="00C53E88" w:rsidP="00423411">
      <w:pPr>
        <w:pStyle w:val="a9"/>
        <w:numPr>
          <w:ilvl w:val="0"/>
          <w:numId w:val="23"/>
        </w:numPr>
      </w:pPr>
      <w:r>
        <w:t>запрос объяснений от 03.03.2021</w:t>
      </w:r>
      <w:r w:rsidR="00DD624A">
        <w:t>г.;</w:t>
      </w:r>
    </w:p>
    <w:p w14:paraId="14969643" w14:textId="77777777" w:rsidR="00200AAA" w:rsidRDefault="00DD624A" w:rsidP="00DD624A">
      <w:pPr>
        <w:pStyle w:val="a9"/>
        <w:numPr>
          <w:ilvl w:val="0"/>
          <w:numId w:val="23"/>
        </w:numPr>
      </w:pPr>
      <w:r>
        <w:t>сопров</w:t>
      </w:r>
      <w:r w:rsidR="00C53E88">
        <w:t>одительное письмо от 03.03.2021</w:t>
      </w:r>
      <w:r>
        <w:t>г. № 858;</w:t>
      </w:r>
    </w:p>
    <w:p w14:paraId="700F5032" w14:textId="77777777" w:rsidR="00DD624A" w:rsidRDefault="00DD624A" w:rsidP="00DD624A">
      <w:pPr>
        <w:pStyle w:val="a9"/>
        <w:numPr>
          <w:ilvl w:val="0"/>
          <w:numId w:val="23"/>
        </w:numPr>
      </w:pPr>
      <w:r>
        <w:t>запрос объяснений от 07.0</w:t>
      </w:r>
      <w:r w:rsidR="00C53E88">
        <w:t>2.2021</w:t>
      </w:r>
      <w:r>
        <w:t>г.;</w:t>
      </w:r>
    </w:p>
    <w:p w14:paraId="16846F6D" w14:textId="77777777" w:rsidR="009302E4" w:rsidRDefault="00DD624A" w:rsidP="00B046A2">
      <w:pPr>
        <w:pStyle w:val="a9"/>
        <w:numPr>
          <w:ilvl w:val="0"/>
          <w:numId w:val="23"/>
        </w:numPr>
      </w:pPr>
      <w:r>
        <w:t>возражение;</w:t>
      </w:r>
    </w:p>
    <w:p w14:paraId="71B35361" w14:textId="77777777" w:rsidR="00DD624A" w:rsidRDefault="00DD624A" w:rsidP="00B046A2">
      <w:pPr>
        <w:pStyle w:val="a9"/>
        <w:numPr>
          <w:ilvl w:val="0"/>
          <w:numId w:val="23"/>
        </w:numPr>
      </w:pPr>
      <w:r>
        <w:t>сопров</w:t>
      </w:r>
      <w:r w:rsidR="00C53E88">
        <w:t>одительное письмо от 29.01.2021</w:t>
      </w:r>
      <w:r>
        <w:t>г. № 304;</w:t>
      </w:r>
    </w:p>
    <w:p w14:paraId="0792A594" w14:textId="108B4958" w:rsidR="009302E4" w:rsidRDefault="00DD624A" w:rsidP="00B046A2">
      <w:pPr>
        <w:pStyle w:val="a9"/>
        <w:numPr>
          <w:ilvl w:val="0"/>
          <w:numId w:val="23"/>
        </w:numPr>
      </w:pPr>
      <w:r>
        <w:t>доверенность 50 А Б</w:t>
      </w:r>
      <w:r w:rsidR="0005360C">
        <w:t xml:space="preserve"> Х</w:t>
      </w:r>
      <w:r>
        <w:t>;</w:t>
      </w:r>
    </w:p>
    <w:p w14:paraId="1FE6E3A1" w14:textId="77777777" w:rsidR="009302E4" w:rsidRPr="009302E4" w:rsidRDefault="00DD624A" w:rsidP="00B046A2">
      <w:pPr>
        <w:pStyle w:val="a9"/>
        <w:numPr>
          <w:ilvl w:val="0"/>
          <w:numId w:val="23"/>
        </w:numPr>
      </w:pPr>
      <w:r>
        <w:t>дополнен</w:t>
      </w:r>
      <w:r w:rsidR="00115877">
        <w:t>ие к ранее поданному возражению.</w:t>
      </w:r>
    </w:p>
    <w:p w14:paraId="77B74830" w14:textId="77777777" w:rsidR="00FC30DB" w:rsidRPr="00786DA2" w:rsidRDefault="00C53E88" w:rsidP="0053370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27.04.2021</w:t>
      </w:r>
      <w:r w:rsidR="00FC30DB" w:rsidRPr="00786DA2">
        <w:rPr>
          <w:color w:val="auto"/>
          <w:szCs w:val="24"/>
        </w:rPr>
        <w:t>г. адвокат в заседании комиссии поддержала доводы письменных объяснений и дополнительно пояснила, что судья угрожал назначением наказания в виде лишения свободы на 13 лет в случае, если взятка не будет предоставлена. На вопросы комиссии адвокат пояснила, что она писала в следственный орган заявление о сотрудничестве со следствием. Факта ее задержания сотрудниками ФСБ не было и заявления о явке с повинной также не было, но она обсуждала с доверителем требования о даче взятки</w:t>
      </w:r>
      <w:r w:rsidR="00156CA8" w:rsidRPr="00786DA2">
        <w:rPr>
          <w:color w:val="auto"/>
          <w:szCs w:val="24"/>
        </w:rPr>
        <w:t xml:space="preserve"> в размере 13 млн.</w:t>
      </w:r>
      <w:r w:rsidR="006A37F8" w:rsidRPr="00786DA2">
        <w:rPr>
          <w:color w:val="auto"/>
          <w:szCs w:val="24"/>
        </w:rPr>
        <w:t xml:space="preserve"> Затем ею</w:t>
      </w:r>
      <w:r w:rsidR="0026381A" w:rsidRPr="00786DA2">
        <w:rPr>
          <w:color w:val="auto"/>
          <w:szCs w:val="24"/>
        </w:rPr>
        <w:t xml:space="preserve"> были получены денежные средства</w:t>
      </w:r>
      <w:r w:rsidR="009F7577" w:rsidRPr="00786DA2">
        <w:rPr>
          <w:color w:val="auto"/>
          <w:szCs w:val="24"/>
        </w:rPr>
        <w:t xml:space="preserve"> от доверителя</w:t>
      </w:r>
      <w:r w:rsidR="0026381A" w:rsidRPr="00786DA2">
        <w:rPr>
          <w:color w:val="auto"/>
          <w:szCs w:val="24"/>
        </w:rPr>
        <w:t>, после чего после</w:t>
      </w:r>
      <w:r w:rsidR="003732BD" w:rsidRPr="00786DA2">
        <w:rPr>
          <w:color w:val="auto"/>
          <w:szCs w:val="24"/>
        </w:rPr>
        <w:t>дующие действия контролировали</w:t>
      </w:r>
      <w:r w:rsidR="0026381A" w:rsidRPr="00786DA2">
        <w:rPr>
          <w:color w:val="auto"/>
          <w:szCs w:val="24"/>
        </w:rPr>
        <w:t xml:space="preserve"> сотрудники ФСБ.</w:t>
      </w:r>
    </w:p>
    <w:p w14:paraId="4D595C30" w14:textId="77777777" w:rsidR="00A969EF" w:rsidRDefault="009F7577" w:rsidP="00533704">
      <w:pPr>
        <w:ind w:firstLine="708"/>
        <w:jc w:val="both"/>
        <w:rPr>
          <w:color w:val="auto"/>
          <w:szCs w:val="24"/>
        </w:rPr>
      </w:pPr>
      <w:r w:rsidRPr="00786DA2">
        <w:rPr>
          <w:color w:val="auto"/>
          <w:szCs w:val="24"/>
        </w:rPr>
        <w:t>На вопрос комиссии адвокат пояснила, что в</w:t>
      </w:r>
      <w:r w:rsidR="00A969EF" w:rsidRPr="00786DA2">
        <w:rPr>
          <w:color w:val="auto"/>
          <w:szCs w:val="24"/>
        </w:rPr>
        <w:t xml:space="preserve"> звукозаписи</w:t>
      </w:r>
      <w:r w:rsidR="00C819AB" w:rsidRPr="00786DA2">
        <w:rPr>
          <w:color w:val="auto"/>
          <w:szCs w:val="24"/>
        </w:rPr>
        <w:t xml:space="preserve"> разговора адвоката и судьи</w:t>
      </w:r>
      <w:r w:rsidR="00A969EF" w:rsidRPr="00786DA2">
        <w:rPr>
          <w:color w:val="auto"/>
          <w:szCs w:val="24"/>
        </w:rPr>
        <w:t xml:space="preserve"> данных о том, что судья вымогал взятку у адвоката, не содержалось.</w:t>
      </w:r>
      <w:r w:rsidR="009E66D7" w:rsidRPr="00786DA2">
        <w:rPr>
          <w:color w:val="auto"/>
          <w:szCs w:val="24"/>
        </w:rPr>
        <w:t xml:space="preserve"> Косвенным признаком вымогательства является то, что дело в производстве суда было более 10 месяцев и сроки рассмотрения по нему были явно затянуты.</w:t>
      </w:r>
      <w:r w:rsidR="00786DA2">
        <w:rPr>
          <w:color w:val="auto"/>
          <w:szCs w:val="24"/>
        </w:rPr>
        <w:t xml:space="preserve"> </w:t>
      </w:r>
    </w:p>
    <w:p w14:paraId="783275ED" w14:textId="77777777" w:rsidR="00786DA2" w:rsidRDefault="00786DA2" w:rsidP="00786DA2">
      <w:pPr>
        <w:ind w:firstLine="708"/>
        <w:jc w:val="both"/>
      </w:pPr>
      <w:r>
        <w:t>Рассмотрев доводы жалобы и письменных объяснений, изучив представленные документы, Комиссия приходит к следующим выводам.</w:t>
      </w:r>
    </w:p>
    <w:p w14:paraId="42E2F2CB" w14:textId="77777777" w:rsidR="00786DA2" w:rsidRDefault="00C53E88" w:rsidP="00786DA2">
      <w:pPr>
        <w:jc w:val="both"/>
      </w:pPr>
      <w:r>
        <w:tab/>
        <w:t>В силу п.п.1 п.1 ст.</w:t>
      </w:r>
      <w:r w:rsidR="00786DA2">
        <w:t>7 ФЗ «Об адвокатской деятельности и адвокатуре в РФ</w:t>
      </w:r>
      <w:r>
        <w:t>», п.1 ст.</w:t>
      </w:r>
      <w:r w:rsidR="00786DA2">
        <w:t>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7892C97" w14:textId="77777777" w:rsidR="006A37F8" w:rsidRDefault="006A37F8" w:rsidP="0053370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Из объяснений адвоката </w:t>
      </w:r>
      <w:r w:rsidR="00786DA2">
        <w:rPr>
          <w:color w:val="auto"/>
          <w:szCs w:val="24"/>
        </w:rPr>
        <w:t xml:space="preserve">в заседании Комиссии </w:t>
      </w:r>
      <w:r>
        <w:rPr>
          <w:color w:val="auto"/>
          <w:szCs w:val="24"/>
        </w:rPr>
        <w:t xml:space="preserve">усматривается, что сначала она </w:t>
      </w:r>
      <w:r w:rsidR="00C27146">
        <w:rPr>
          <w:color w:val="auto"/>
          <w:szCs w:val="24"/>
        </w:rPr>
        <w:t xml:space="preserve">назвала доверителю необходимую сумму, а затем при передаче денежных средств от доверителя к адвокату «вошли сотрудники ФСБ». Факт задержания при получении денежных средств адвокат отрицала, но из объяснений адвоката усматривается, что до получения денежных средств от доверителя </w:t>
      </w:r>
      <w:r w:rsidR="00786DA2">
        <w:rPr>
          <w:color w:val="auto"/>
          <w:szCs w:val="24"/>
        </w:rPr>
        <w:t xml:space="preserve">и появления сотрудников ФСБ </w:t>
      </w:r>
      <w:r w:rsidR="00C27146">
        <w:rPr>
          <w:color w:val="auto"/>
          <w:szCs w:val="24"/>
        </w:rPr>
        <w:t xml:space="preserve">она не обращалась в правоохранительные органы. </w:t>
      </w:r>
    </w:p>
    <w:p w14:paraId="04806457" w14:textId="77777777" w:rsidR="00C27146" w:rsidRDefault="00C27146" w:rsidP="0053370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 письменных объяснениях адвокат приводила другие обстоятельства, указывая, что обсудив с клиентом предложение судьи они приняли решение, что «нужно согласиться»</w:t>
      </w:r>
      <w:r w:rsidR="00786DA2">
        <w:rPr>
          <w:color w:val="auto"/>
          <w:szCs w:val="24"/>
        </w:rPr>
        <w:t>, но в дальнейшем</w:t>
      </w:r>
      <w:r>
        <w:rPr>
          <w:color w:val="auto"/>
          <w:szCs w:val="24"/>
        </w:rPr>
        <w:t xml:space="preserve"> «данная денежная сумма оказалась для моего клиента «неподъемной», и нами было принято решение, для защиты прав моего клиента, обратиться в правоохранительные органы».</w:t>
      </w:r>
    </w:p>
    <w:p w14:paraId="4C961C05" w14:textId="4137F093" w:rsidR="00C27146" w:rsidRDefault="00C27146" w:rsidP="0053370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Обстоятельства</w:t>
      </w:r>
      <w:r w:rsidR="00CF76E2">
        <w:rPr>
          <w:color w:val="auto"/>
          <w:szCs w:val="24"/>
        </w:rPr>
        <w:t>,</w:t>
      </w:r>
      <w:r>
        <w:rPr>
          <w:color w:val="auto"/>
          <w:szCs w:val="24"/>
        </w:rPr>
        <w:t xml:space="preserve"> изложенные адвокатом в объяснениях</w:t>
      </w:r>
      <w:r w:rsidR="00CF76E2">
        <w:rPr>
          <w:color w:val="auto"/>
          <w:szCs w:val="24"/>
        </w:rPr>
        <w:t>,</w:t>
      </w:r>
      <w:r>
        <w:rPr>
          <w:color w:val="auto"/>
          <w:szCs w:val="24"/>
        </w:rPr>
        <w:t xml:space="preserve"> явно противоречат пояснени</w:t>
      </w:r>
      <w:r w:rsidR="00CF76E2">
        <w:rPr>
          <w:color w:val="auto"/>
          <w:szCs w:val="24"/>
        </w:rPr>
        <w:t>я</w:t>
      </w:r>
      <w:r>
        <w:rPr>
          <w:color w:val="auto"/>
          <w:szCs w:val="24"/>
        </w:rPr>
        <w:t>м адвоката в заседании комиссии</w:t>
      </w:r>
      <w:r w:rsidR="00CF76E2">
        <w:rPr>
          <w:color w:val="auto"/>
          <w:szCs w:val="24"/>
        </w:rPr>
        <w:t>. В свою очередь, пояснения адвоката в заседании</w:t>
      </w:r>
      <w:r w:rsidR="00EC62D4">
        <w:rPr>
          <w:color w:val="auto"/>
          <w:szCs w:val="24"/>
        </w:rPr>
        <w:t xml:space="preserve"> комиссии</w:t>
      </w:r>
      <w:r w:rsidR="00CF76E2">
        <w:rPr>
          <w:color w:val="auto"/>
          <w:szCs w:val="24"/>
        </w:rPr>
        <w:t xml:space="preserve"> частично соотносятся с информацией, размещенной в </w:t>
      </w:r>
      <w:r w:rsidR="00EC62D4">
        <w:rPr>
          <w:color w:val="auto"/>
          <w:szCs w:val="24"/>
        </w:rPr>
        <w:t>открытых источниках информации</w:t>
      </w:r>
      <w:r w:rsidR="00CF76E2">
        <w:rPr>
          <w:color w:val="auto"/>
          <w:szCs w:val="24"/>
        </w:rPr>
        <w:t xml:space="preserve"> по результатам заседания ВККС 2 апреля 2021 года о даче согласия на привлечение судьи</w:t>
      </w:r>
      <w:r w:rsidR="00EC62D4">
        <w:rPr>
          <w:color w:val="auto"/>
          <w:szCs w:val="24"/>
        </w:rPr>
        <w:t xml:space="preserve"> К</w:t>
      </w:r>
      <w:r w:rsidR="0005360C">
        <w:rPr>
          <w:color w:val="auto"/>
          <w:szCs w:val="24"/>
        </w:rPr>
        <w:t>.</w:t>
      </w:r>
      <w:r w:rsidR="00EC62D4">
        <w:rPr>
          <w:color w:val="auto"/>
          <w:szCs w:val="24"/>
        </w:rPr>
        <w:t>С.В.</w:t>
      </w:r>
      <w:r w:rsidR="00CF76E2">
        <w:rPr>
          <w:color w:val="auto"/>
          <w:szCs w:val="24"/>
        </w:rPr>
        <w:t xml:space="preserve"> к уголовной ответственности. В частности, о факте задержания адвоката в момент получения денег.   </w:t>
      </w:r>
    </w:p>
    <w:p w14:paraId="35BDD16C" w14:textId="77777777" w:rsidR="00CF76E2" w:rsidRPr="00C63EE3" w:rsidRDefault="00C53E88" w:rsidP="00CF76E2">
      <w:pPr>
        <w:ind w:firstLine="708"/>
        <w:jc w:val="both"/>
      </w:pPr>
      <w:r>
        <w:t>В силу п.3.1 ст.</w:t>
      </w:r>
      <w:r w:rsidR="00CF76E2" w:rsidRPr="00C63EE3">
        <w:t>9 Кодекса професси</w:t>
      </w:r>
      <w:r>
        <w:t xml:space="preserve">ональной этики адвоката (далее - </w:t>
      </w:r>
      <w:r w:rsidR="00CF76E2" w:rsidRPr="00C63EE3">
        <w:t>КПЭА), сотрудничество с органами, осуществляющими оперативно-розыскную деятельность, в ходе осуществления адвокатской деятельности несовместимо со статусом адвоката.</w:t>
      </w:r>
    </w:p>
    <w:p w14:paraId="4E17DB66" w14:textId="77777777" w:rsidR="00CF76E2" w:rsidRPr="00C63EE3" w:rsidRDefault="00C53E88" w:rsidP="00CF76E2">
      <w:pPr>
        <w:jc w:val="both"/>
      </w:pPr>
      <w:r>
        <w:t xml:space="preserve">          Согласно п.п.4 п.1 ст.</w:t>
      </w:r>
      <w:r w:rsidR="00CF76E2" w:rsidRPr="00C63EE3">
        <w:t>7 ФЗ «Об адвокатской деятельности и адвокатуре в РФ», адвокат обязан соблюдать КПЭА и исполнять решения органов адвокатской палаты субъекта РФ, ФПА РФ, принятые в пределах их компетенции.</w:t>
      </w:r>
    </w:p>
    <w:p w14:paraId="0448B69E" w14:textId="77777777" w:rsidR="00CF76E2" w:rsidRPr="00C63EE3" w:rsidRDefault="00CF76E2" w:rsidP="00CF76E2">
      <w:pPr>
        <w:ind w:firstLine="567"/>
        <w:jc w:val="both"/>
        <w:rPr>
          <w:szCs w:val="24"/>
        </w:rPr>
      </w:pPr>
      <w:r w:rsidRPr="00C63EE3">
        <w:rPr>
          <w:szCs w:val="24"/>
        </w:rPr>
        <w:lastRenderedPageBreak/>
        <w:t xml:space="preserve">  Поскольку проблема участия адвоката в ОРД была предметом рассмотрения Комиссии ФПА РФ по этике и стандартам, Комиссия считает возможным перейти непосредственно к оценке действий адвоката применительно к положениям разъяснения Комиссии ФПА РФ по этике и станд</w:t>
      </w:r>
      <w:r w:rsidR="00C53E88">
        <w:rPr>
          <w:szCs w:val="24"/>
        </w:rPr>
        <w:t>артам по вопросам применения п.3.1 ст.</w:t>
      </w:r>
      <w:r w:rsidRPr="00C63EE3">
        <w:rPr>
          <w:szCs w:val="24"/>
        </w:rPr>
        <w:t>9 Кодекса профессиональной этики адвоката (утв. Советом</w:t>
      </w:r>
      <w:r w:rsidR="00C53E88">
        <w:rPr>
          <w:szCs w:val="24"/>
        </w:rPr>
        <w:t xml:space="preserve"> ФПА РФ </w:t>
      </w:r>
      <w:proofErr w:type="spellStart"/>
      <w:r w:rsidR="00C53E88">
        <w:rPr>
          <w:szCs w:val="24"/>
        </w:rPr>
        <w:t>прот</w:t>
      </w:r>
      <w:proofErr w:type="spellEnd"/>
      <w:r w:rsidR="00C53E88">
        <w:rPr>
          <w:szCs w:val="24"/>
        </w:rPr>
        <w:t>. № 3 от 28.02.2016</w:t>
      </w:r>
      <w:r w:rsidRPr="00C63EE3">
        <w:rPr>
          <w:szCs w:val="24"/>
        </w:rPr>
        <w:t>г.).</w:t>
      </w:r>
    </w:p>
    <w:p w14:paraId="749287B6" w14:textId="77777777" w:rsidR="00CF76E2" w:rsidRPr="00C63EE3" w:rsidRDefault="00C53E88" w:rsidP="00CF76E2">
      <w:pPr>
        <w:ind w:firstLine="567"/>
        <w:jc w:val="both"/>
        <w:rPr>
          <w:szCs w:val="24"/>
        </w:rPr>
      </w:pPr>
      <w:r>
        <w:rPr>
          <w:szCs w:val="24"/>
        </w:rPr>
        <w:t>В разъяснении от 28.01.2016</w:t>
      </w:r>
      <w:r w:rsidR="00CF76E2" w:rsidRPr="00C63EE3">
        <w:rPr>
          <w:szCs w:val="24"/>
        </w:rPr>
        <w:t>г. указывается, что в ситуациях, когда адвокат участвует в ОРД в противоречие вступают две важные ценности: с одной стороны – безусловная польза действий адвоката для доверителя, с другой – доверие общества к институту адвокатуры и профессии адвоката, основанное на принципах независимости и адвокатской тайны</w:t>
      </w:r>
      <w:r>
        <w:rPr>
          <w:szCs w:val="24"/>
        </w:rPr>
        <w:t>,</w:t>
      </w:r>
      <w:r w:rsidR="00CF76E2" w:rsidRPr="00C63EE3">
        <w:rPr>
          <w:szCs w:val="24"/>
        </w:rPr>
        <w:t xml:space="preserve"> и подрываемое участием адвоката в тайном сыске. Поэтому в разъяснении не содержится полного запрета на участие адвоката в ОРД. Однако, адвокат, столкнувшись с угрозой причинения вреда своему доверителю</w:t>
      </w:r>
      <w:r>
        <w:rPr>
          <w:szCs w:val="24"/>
        </w:rPr>
        <w:t>,</w:t>
      </w:r>
      <w:r w:rsidR="00CF76E2" w:rsidRPr="00C63EE3">
        <w:rPr>
          <w:szCs w:val="24"/>
        </w:rPr>
        <w:t xml:space="preserve"> обязан:</w:t>
      </w:r>
    </w:p>
    <w:p w14:paraId="346D59CA" w14:textId="77777777" w:rsidR="00CF76E2" w:rsidRPr="00C63EE3" w:rsidRDefault="00CF76E2" w:rsidP="00EC62D4">
      <w:pPr>
        <w:ind w:firstLine="567"/>
        <w:jc w:val="both"/>
        <w:rPr>
          <w:szCs w:val="24"/>
        </w:rPr>
      </w:pPr>
      <w:r w:rsidRPr="00C63EE3">
        <w:rPr>
          <w:szCs w:val="24"/>
        </w:rPr>
        <w:t>- убедиться в том, что такая угроза реальна:</w:t>
      </w:r>
    </w:p>
    <w:p w14:paraId="621A59D8" w14:textId="77777777" w:rsidR="00CF76E2" w:rsidRPr="00C63EE3" w:rsidRDefault="00CF76E2" w:rsidP="00EC62D4">
      <w:pPr>
        <w:ind w:firstLine="567"/>
        <w:jc w:val="both"/>
        <w:rPr>
          <w:szCs w:val="24"/>
        </w:rPr>
      </w:pPr>
      <w:r w:rsidRPr="00C63EE3">
        <w:rPr>
          <w:szCs w:val="24"/>
        </w:rPr>
        <w:t>- обсудить с доверителем меры ее ликвидации помимо обращения в правоохранительные органы, в частности, осуществляющие оперативно-розыскную деятельность;</w:t>
      </w:r>
    </w:p>
    <w:p w14:paraId="27F5ADE7" w14:textId="77777777" w:rsidR="00CF76E2" w:rsidRPr="00C63EE3" w:rsidRDefault="00CF76E2" w:rsidP="00EC62D4">
      <w:pPr>
        <w:ind w:firstLine="567"/>
        <w:jc w:val="both"/>
        <w:rPr>
          <w:szCs w:val="24"/>
        </w:rPr>
      </w:pPr>
      <w:r w:rsidRPr="00C63EE3">
        <w:rPr>
          <w:szCs w:val="24"/>
        </w:rPr>
        <w:t xml:space="preserve">- поставить доверителя в известность о запретах для адвоката сотрудничества с органами, осуществляющими ОРД, установленных ФЗ «Об адвокатской деятельности и адвокатуре в РФ» и Кодексом профессиональной этики адвоката; </w:t>
      </w:r>
    </w:p>
    <w:p w14:paraId="171D491E" w14:textId="77777777" w:rsidR="00CF76E2" w:rsidRPr="00C63EE3" w:rsidRDefault="00CF76E2" w:rsidP="00EC62D4">
      <w:pPr>
        <w:ind w:firstLine="567"/>
        <w:jc w:val="both"/>
        <w:rPr>
          <w:szCs w:val="24"/>
        </w:rPr>
      </w:pPr>
      <w:r w:rsidRPr="00C63EE3">
        <w:rPr>
          <w:szCs w:val="24"/>
        </w:rPr>
        <w:t>- если без ОРД эффективно противостоять преступным действиям нельзя, постараться обеспечить участие в ОРМ других лиц, в частности самого доверителя;</w:t>
      </w:r>
    </w:p>
    <w:p w14:paraId="598AC157" w14:textId="77777777" w:rsidR="00CF76E2" w:rsidRPr="00C63EE3" w:rsidRDefault="00CF76E2" w:rsidP="00EC62D4">
      <w:pPr>
        <w:ind w:firstLine="567"/>
        <w:jc w:val="both"/>
      </w:pPr>
      <w:r w:rsidRPr="00C63EE3">
        <w:t xml:space="preserve">- только если без участия самого адвоката в ОРД защитить интересы доверителя не представляется возможным, адвокат вправе разово содействовать (сотрудничать) в ОРД на </w:t>
      </w:r>
      <w:proofErr w:type="spellStart"/>
      <w:r w:rsidRPr="00C63EE3">
        <w:t>безконтрактной</w:t>
      </w:r>
      <w:proofErr w:type="spellEnd"/>
      <w:r w:rsidRPr="00C63EE3">
        <w:t xml:space="preserve"> основе</w:t>
      </w:r>
      <w:r w:rsidR="00EC62D4">
        <w:t>.</w:t>
      </w:r>
    </w:p>
    <w:p w14:paraId="3B27FE59" w14:textId="77777777" w:rsidR="00CF76E2" w:rsidRDefault="00BF6C04" w:rsidP="0053370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Комиссия не может учесть довод адвоката о том, что «сумма оказалась для доверителя неподъемной» и факт получения </w:t>
      </w:r>
      <w:r w:rsidR="0079769C">
        <w:rPr>
          <w:color w:val="auto"/>
          <w:szCs w:val="24"/>
        </w:rPr>
        <w:t xml:space="preserve">им </w:t>
      </w:r>
      <w:r>
        <w:rPr>
          <w:color w:val="auto"/>
          <w:szCs w:val="24"/>
        </w:rPr>
        <w:t>от доверителя денежных средств с по</w:t>
      </w:r>
      <w:r w:rsidR="00FD1592">
        <w:rPr>
          <w:color w:val="auto"/>
          <w:szCs w:val="24"/>
        </w:rPr>
        <w:t>следующим появлением сотрудников</w:t>
      </w:r>
      <w:r>
        <w:rPr>
          <w:color w:val="auto"/>
          <w:szCs w:val="24"/>
        </w:rPr>
        <w:t xml:space="preserve"> правоохранительных органо</w:t>
      </w:r>
      <w:r w:rsidR="00C53E88">
        <w:rPr>
          <w:color w:val="auto"/>
          <w:szCs w:val="24"/>
        </w:rPr>
        <w:t>в</w:t>
      </w:r>
      <w:r>
        <w:rPr>
          <w:color w:val="auto"/>
          <w:szCs w:val="24"/>
        </w:rPr>
        <w:t xml:space="preserve">, как отвечающие вышеприведенным критериям допустимости участия адвоката в ОРМ. </w:t>
      </w:r>
    </w:p>
    <w:p w14:paraId="08556AB6" w14:textId="77777777" w:rsidR="00BF6C04" w:rsidRPr="00786DA2" w:rsidRDefault="00BF6C04" w:rsidP="00533704">
      <w:pPr>
        <w:ind w:firstLine="708"/>
        <w:jc w:val="both"/>
        <w:rPr>
          <w:color w:val="auto"/>
          <w:szCs w:val="24"/>
        </w:rPr>
      </w:pPr>
      <w:r w:rsidRPr="00786DA2">
        <w:rPr>
          <w:color w:val="auto"/>
          <w:szCs w:val="24"/>
        </w:rPr>
        <w:t>Комиссия не входит в оценку доказанности фактов провокации взятки или вымогательства взятки, поскольку квалификация действий лиц, привлекаемых к уголовной ответственности</w:t>
      </w:r>
      <w:r w:rsidR="0079769C">
        <w:rPr>
          <w:color w:val="auto"/>
          <w:szCs w:val="24"/>
        </w:rPr>
        <w:t>,</w:t>
      </w:r>
      <w:r w:rsidRPr="00786DA2">
        <w:rPr>
          <w:color w:val="auto"/>
          <w:szCs w:val="24"/>
        </w:rPr>
        <w:t xml:space="preserve"> входит в компетенцию органов предварительного расследования.</w:t>
      </w:r>
      <w:r w:rsidR="0079769C">
        <w:rPr>
          <w:color w:val="auto"/>
          <w:szCs w:val="24"/>
        </w:rPr>
        <w:t xml:space="preserve"> Также Комиссия воздерживается от оценки обстоятельств, содержащихся в обращении судьи, поскольку каждый из участников может интерпретировать факты и обстоятельства </w:t>
      </w:r>
      <w:r w:rsidR="00FF4079">
        <w:rPr>
          <w:color w:val="auto"/>
          <w:szCs w:val="24"/>
        </w:rPr>
        <w:t>с учетом</w:t>
      </w:r>
      <w:r w:rsidR="0079769C">
        <w:rPr>
          <w:color w:val="auto"/>
          <w:szCs w:val="24"/>
        </w:rPr>
        <w:t xml:space="preserve"> реализации своего права на защиту. Комиссия делает вывод лишь о наличии в действиях адвоката дисциплинарного нарушения. </w:t>
      </w:r>
    </w:p>
    <w:p w14:paraId="4FEB7B71" w14:textId="77777777" w:rsidR="00BF6C04" w:rsidRDefault="00BF6C04" w:rsidP="00BF6C04">
      <w:pPr>
        <w:ind w:firstLine="708"/>
        <w:jc w:val="both"/>
        <w:rPr>
          <w:szCs w:val="24"/>
        </w:rPr>
      </w:pPr>
      <w:r w:rsidRPr="00C63EE3">
        <w:rPr>
          <w:szCs w:val="24"/>
        </w:rPr>
        <w:t>На основании изложенного Комисси</w:t>
      </w:r>
      <w:r>
        <w:rPr>
          <w:szCs w:val="24"/>
        </w:rPr>
        <w:t>я</w:t>
      </w:r>
      <w:r w:rsidRPr="00C63EE3">
        <w:rPr>
          <w:szCs w:val="24"/>
        </w:rPr>
        <w:t xml:space="preserve"> </w:t>
      </w:r>
      <w:r>
        <w:rPr>
          <w:szCs w:val="24"/>
        </w:rPr>
        <w:t>приходит к выводу</w:t>
      </w:r>
      <w:r w:rsidRPr="00C63EE3">
        <w:rPr>
          <w:szCs w:val="24"/>
        </w:rPr>
        <w:t xml:space="preserve"> о</w:t>
      </w:r>
      <w:r>
        <w:rPr>
          <w:szCs w:val="24"/>
        </w:rPr>
        <w:t xml:space="preserve"> наличии в действиях адвоката </w:t>
      </w:r>
      <w:r w:rsidR="00C53E88">
        <w:rPr>
          <w:szCs w:val="24"/>
        </w:rPr>
        <w:t>нарушения п.3.1 ст.9 КПЭА, пп.4 п.1 ст.</w:t>
      </w:r>
      <w:r w:rsidRPr="00C63EE3">
        <w:rPr>
          <w:szCs w:val="24"/>
        </w:rPr>
        <w:t>7 ФЗ «Об адвокатской деятельности и адвокатуре в РФ», выразившихся в неисполнении разъяснения Комиссии ФПА РФ по этике и станд</w:t>
      </w:r>
      <w:r w:rsidR="00C53E88">
        <w:rPr>
          <w:szCs w:val="24"/>
        </w:rPr>
        <w:t>артам по вопросам применения п.3.1 ст.</w:t>
      </w:r>
      <w:r w:rsidRPr="00C63EE3">
        <w:rPr>
          <w:szCs w:val="24"/>
        </w:rPr>
        <w:t>9 Кодекса профессиональной этики адвоката (утв. Советом</w:t>
      </w:r>
      <w:r w:rsidR="00C53E88">
        <w:rPr>
          <w:szCs w:val="24"/>
        </w:rPr>
        <w:t xml:space="preserve"> ФПА РФ </w:t>
      </w:r>
      <w:proofErr w:type="spellStart"/>
      <w:r w:rsidR="00C53E88">
        <w:rPr>
          <w:szCs w:val="24"/>
        </w:rPr>
        <w:t>прот</w:t>
      </w:r>
      <w:proofErr w:type="spellEnd"/>
      <w:r w:rsidR="00C53E88">
        <w:rPr>
          <w:szCs w:val="24"/>
        </w:rPr>
        <w:t>. № 3 от 28.02.2016</w:t>
      </w:r>
      <w:r w:rsidRPr="00C63EE3">
        <w:rPr>
          <w:szCs w:val="24"/>
        </w:rPr>
        <w:t>г.) и</w:t>
      </w:r>
      <w:r>
        <w:rPr>
          <w:szCs w:val="24"/>
        </w:rPr>
        <w:t xml:space="preserve"> участии адвоката </w:t>
      </w:r>
      <w:r w:rsidR="00786DA2">
        <w:rPr>
          <w:szCs w:val="24"/>
        </w:rPr>
        <w:t xml:space="preserve">11 января 2021 года </w:t>
      </w:r>
      <w:r w:rsidRPr="00C63EE3">
        <w:rPr>
          <w:szCs w:val="24"/>
        </w:rPr>
        <w:t>в оперативно-розыскном мероприятии.</w:t>
      </w:r>
    </w:p>
    <w:p w14:paraId="17EB8827" w14:textId="77777777" w:rsidR="00786DA2" w:rsidRPr="003D5F09" w:rsidRDefault="00786DA2" w:rsidP="00786DA2">
      <w:pPr>
        <w:ind w:firstLine="708"/>
        <w:jc w:val="both"/>
        <w:rPr>
          <w:color w:val="auto"/>
        </w:rPr>
      </w:pP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</w:t>
      </w:r>
      <w:r w:rsidR="00C53E88">
        <w:rPr>
          <w:color w:val="auto"/>
        </w:rPr>
        <w:t>и по грубой неосторожности (ст.</w:t>
      </w:r>
      <w:r w:rsidRPr="00384DFE">
        <w:rPr>
          <w:color w:val="auto"/>
        </w:rPr>
        <w:t>18 п.1 КПЭА).</w:t>
      </w:r>
    </w:p>
    <w:p w14:paraId="41D2FB70" w14:textId="77777777" w:rsidR="00786DA2" w:rsidRDefault="00786DA2" w:rsidP="00786DA2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</w:t>
      </w:r>
      <w:r w:rsidR="00C53E88">
        <w:rPr>
          <w:sz w:val="24"/>
        </w:rPr>
        <w:t>льности и адвокатуре в РФ» и п.</w:t>
      </w:r>
      <w:r>
        <w:rPr>
          <w:sz w:val="24"/>
        </w:rPr>
        <w:t xml:space="preserve">9 ст.23 КПЭА, Комиссия дает </w:t>
      </w:r>
    </w:p>
    <w:p w14:paraId="5604C52A" w14:textId="77777777" w:rsidR="00786DA2" w:rsidRDefault="00786DA2" w:rsidP="00786DA2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100CAF0F" w14:textId="77777777" w:rsidR="00786DA2" w:rsidRDefault="00786DA2" w:rsidP="00786DA2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51A47AE9" w14:textId="77777777" w:rsidR="00786DA2" w:rsidRDefault="00786DA2" w:rsidP="00786DA2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2E0C19C8" w14:textId="4A215989" w:rsidR="00786DA2" w:rsidRDefault="00EC62D4" w:rsidP="00786DA2">
      <w:pPr>
        <w:ind w:firstLine="708"/>
        <w:jc w:val="both"/>
        <w:rPr>
          <w:szCs w:val="24"/>
        </w:rPr>
      </w:pPr>
      <w:r>
        <w:rPr>
          <w:szCs w:val="24"/>
        </w:rPr>
        <w:lastRenderedPageBreak/>
        <w:t>- о</w:t>
      </w:r>
      <w:r w:rsidR="00786DA2">
        <w:rPr>
          <w:szCs w:val="24"/>
        </w:rPr>
        <w:t xml:space="preserve"> наличии в действиях адвоката К</w:t>
      </w:r>
      <w:r w:rsidR="0005360C">
        <w:rPr>
          <w:szCs w:val="24"/>
        </w:rPr>
        <w:t>.</w:t>
      </w:r>
      <w:r w:rsidR="00786DA2">
        <w:rPr>
          <w:szCs w:val="24"/>
        </w:rPr>
        <w:t>И</w:t>
      </w:r>
      <w:r w:rsidR="0005360C">
        <w:rPr>
          <w:szCs w:val="24"/>
        </w:rPr>
        <w:t>.</w:t>
      </w:r>
      <w:r w:rsidR="00786DA2">
        <w:rPr>
          <w:szCs w:val="24"/>
        </w:rPr>
        <w:t>В</w:t>
      </w:r>
      <w:r w:rsidR="0005360C">
        <w:rPr>
          <w:szCs w:val="24"/>
        </w:rPr>
        <w:t>.</w:t>
      </w:r>
      <w:r w:rsidR="00786DA2">
        <w:rPr>
          <w:szCs w:val="24"/>
        </w:rPr>
        <w:t xml:space="preserve"> </w:t>
      </w:r>
      <w:r w:rsidR="00786DA2" w:rsidRPr="00C63EE3">
        <w:rPr>
          <w:szCs w:val="24"/>
        </w:rPr>
        <w:t>нарушения</w:t>
      </w:r>
      <w:r w:rsidR="00C53E88">
        <w:rPr>
          <w:szCs w:val="24"/>
        </w:rPr>
        <w:t xml:space="preserve"> п.3.1 ст.9 КПЭА, п.п.4 п.1 ст.</w:t>
      </w:r>
      <w:r w:rsidR="00786DA2" w:rsidRPr="00C63EE3">
        <w:rPr>
          <w:szCs w:val="24"/>
        </w:rPr>
        <w:t>7 ФЗ «Об адвокатской деятельности и адвокатуре в РФ», выразившихся в неисполнении разъяснения Комиссии ФПА РФ по этике и станд</w:t>
      </w:r>
      <w:r w:rsidR="00C53E88">
        <w:rPr>
          <w:szCs w:val="24"/>
        </w:rPr>
        <w:t>артам по вопросам применения п.3.1 ст.</w:t>
      </w:r>
      <w:r w:rsidR="00786DA2" w:rsidRPr="00C63EE3">
        <w:rPr>
          <w:szCs w:val="24"/>
        </w:rPr>
        <w:t>9 Кодекса профессиональной этики адв</w:t>
      </w:r>
      <w:r w:rsidR="00786DA2">
        <w:rPr>
          <w:szCs w:val="24"/>
        </w:rPr>
        <w:t>оката (утв. Советом ФПА РФ протокол</w:t>
      </w:r>
      <w:r w:rsidR="00C53E88">
        <w:rPr>
          <w:szCs w:val="24"/>
        </w:rPr>
        <w:t xml:space="preserve"> № 3 от 28.02.2016</w:t>
      </w:r>
      <w:r w:rsidR="00786DA2" w:rsidRPr="00C63EE3">
        <w:rPr>
          <w:szCs w:val="24"/>
        </w:rPr>
        <w:t>г.) и</w:t>
      </w:r>
      <w:r w:rsidR="00786DA2">
        <w:rPr>
          <w:szCs w:val="24"/>
        </w:rPr>
        <w:t xml:space="preserve"> участии адвоката 11 января 2021 года </w:t>
      </w:r>
      <w:r w:rsidR="00786DA2" w:rsidRPr="00C63EE3">
        <w:rPr>
          <w:szCs w:val="24"/>
        </w:rPr>
        <w:t>в оперативно-розыскном мероприятии.</w:t>
      </w:r>
    </w:p>
    <w:p w14:paraId="2145DF08" w14:textId="77777777" w:rsidR="00786DA2" w:rsidRPr="00C63EE3" w:rsidRDefault="00786DA2" w:rsidP="00BF6C04">
      <w:pPr>
        <w:ind w:firstLine="708"/>
        <w:jc w:val="both"/>
        <w:rPr>
          <w:b/>
          <w:szCs w:val="24"/>
        </w:rPr>
      </w:pPr>
    </w:p>
    <w:p w14:paraId="1089F36D" w14:textId="77777777" w:rsidR="00A23A94" w:rsidRPr="0051725D" w:rsidRDefault="00A23A94" w:rsidP="001C2B6F">
      <w:pPr>
        <w:jc w:val="both"/>
        <w:rPr>
          <w:rFonts w:eastAsia="Calibri"/>
          <w:color w:val="auto"/>
          <w:szCs w:val="24"/>
        </w:rPr>
      </w:pPr>
    </w:p>
    <w:p w14:paraId="174C54F2" w14:textId="77777777" w:rsidR="001C2B6F" w:rsidRPr="0051725D" w:rsidRDefault="00E804DB" w:rsidP="001C2B6F">
      <w:pPr>
        <w:jc w:val="both"/>
        <w:rPr>
          <w:rFonts w:eastAsia="Calibri"/>
          <w:color w:val="auto"/>
          <w:szCs w:val="24"/>
        </w:rPr>
      </w:pPr>
      <w:r w:rsidRPr="0051725D">
        <w:rPr>
          <w:rFonts w:eastAsia="Calibri"/>
          <w:color w:val="auto"/>
          <w:szCs w:val="24"/>
        </w:rPr>
        <w:t>П</w:t>
      </w:r>
      <w:r w:rsidR="001C2B6F" w:rsidRPr="0051725D">
        <w:rPr>
          <w:rFonts w:eastAsia="Calibri"/>
          <w:color w:val="auto"/>
          <w:szCs w:val="24"/>
        </w:rPr>
        <w:t>редседател</w:t>
      </w:r>
      <w:r w:rsidRPr="0051725D">
        <w:rPr>
          <w:rFonts w:eastAsia="Calibri"/>
          <w:color w:val="auto"/>
          <w:szCs w:val="24"/>
        </w:rPr>
        <w:t>ь</w:t>
      </w:r>
      <w:r w:rsidR="001C2B6F" w:rsidRPr="0051725D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6663922A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51725D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51725D">
        <w:rPr>
          <w:rFonts w:eastAsia="Calibri"/>
          <w:color w:val="auto"/>
          <w:szCs w:val="24"/>
        </w:rPr>
        <w:t>Абрамович М.А.</w:t>
      </w:r>
    </w:p>
    <w:p w14:paraId="14EB55B0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383F7" w14:textId="77777777" w:rsidR="00FF4079" w:rsidRDefault="00FF4079">
      <w:r>
        <w:separator/>
      </w:r>
    </w:p>
  </w:endnote>
  <w:endnote w:type="continuationSeparator" w:id="0">
    <w:p w14:paraId="32CF80CD" w14:textId="77777777" w:rsidR="00FF4079" w:rsidRDefault="00FF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30127" w14:textId="77777777" w:rsidR="00FF4079" w:rsidRDefault="00FF4079">
      <w:r>
        <w:separator/>
      </w:r>
    </w:p>
  </w:footnote>
  <w:footnote w:type="continuationSeparator" w:id="0">
    <w:p w14:paraId="1BB10784" w14:textId="77777777" w:rsidR="00FF4079" w:rsidRDefault="00FF4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D3ED1" w14:textId="77777777" w:rsidR="00FF4079" w:rsidRDefault="0005360C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B95D32">
      <w:rPr>
        <w:noProof/>
      </w:rPr>
      <w:t>4</w:t>
    </w:r>
    <w:r>
      <w:rPr>
        <w:noProof/>
      </w:rPr>
      <w:fldChar w:fldCharType="end"/>
    </w:r>
  </w:p>
  <w:p w14:paraId="6ADF8CD3" w14:textId="77777777" w:rsidR="00FF4079" w:rsidRDefault="00FF407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C72E3"/>
    <w:multiLevelType w:val="hybridMultilevel"/>
    <w:tmpl w:val="746CF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91262E"/>
    <w:multiLevelType w:val="hybridMultilevel"/>
    <w:tmpl w:val="EAEE4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032505"/>
    <w:multiLevelType w:val="hybridMultilevel"/>
    <w:tmpl w:val="AF6C445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7DC1688"/>
    <w:multiLevelType w:val="hybridMultilevel"/>
    <w:tmpl w:val="09DEE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9727C17"/>
    <w:multiLevelType w:val="hybridMultilevel"/>
    <w:tmpl w:val="81A4D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45FE6"/>
    <w:multiLevelType w:val="hybridMultilevel"/>
    <w:tmpl w:val="67D83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D0440"/>
    <w:multiLevelType w:val="hybridMultilevel"/>
    <w:tmpl w:val="8AC2B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2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3"/>
  </w:num>
  <w:num w:numId="13">
    <w:abstractNumId w:val="15"/>
  </w:num>
  <w:num w:numId="14">
    <w:abstractNumId w:val="2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4"/>
  </w:num>
  <w:num w:numId="20">
    <w:abstractNumId w:val="8"/>
  </w:num>
  <w:num w:numId="21">
    <w:abstractNumId w:val="11"/>
  </w:num>
  <w:num w:numId="22">
    <w:abstractNumId w:val="12"/>
  </w:num>
  <w:num w:numId="23">
    <w:abstractNumId w:val="13"/>
  </w:num>
  <w:num w:numId="24">
    <w:abstractNumId w:val="23"/>
  </w:num>
  <w:num w:numId="25">
    <w:abstractNumId w:val="6"/>
  </w:num>
  <w:num w:numId="26">
    <w:abstractNumId w:val="18"/>
  </w:num>
  <w:num w:numId="27">
    <w:abstractNumId w:val="2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23DF4"/>
    <w:rsid w:val="000306F0"/>
    <w:rsid w:val="00034681"/>
    <w:rsid w:val="00034D01"/>
    <w:rsid w:val="0003681F"/>
    <w:rsid w:val="00037B0F"/>
    <w:rsid w:val="0005360C"/>
    <w:rsid w:val="000555B8"/>
    <w:rsid w:val="00057B80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0C1B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877"/>
    <w:rsid w:val="0012034B"/>
    <w:rsid w:val="0012190F"/>
    <w:rsid w:val="00122130"/>
    <w:rsid w:val="00124569"/>
    <w:rsid w:val="00133664"/>
    <w:rsid w:val="0013385B"/>
    <w:rsid w:val="00141EF4"/>
    <w:rsid w:val="001442ED"/>
    <w:rsid w:val="00150C46"/>
    <w:rsid w:val="00152714"/>
    <w:rsid w:val="00153E14"/>
    <w:rsid w:val="0015469C"/>
    <w:rsid w:val="00156CA8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529"/>
    <w:rsid w:val="001B16BD"/>
    <w:rsid w:val="001B2B48"/>
    <w:rsid w:val="001B3565"/>
    <w:rsid w:val="001B5657"/>
    <w:rsid w:val="001B6ADB"/>
    <w:rsid w:val="001C2B6F"/>
    <w:rsid w:val="001C2DA1"/>
    <w:rsid w:val="001C51DD"/>
    <w:rsid w:val="001C59D8"/>
    <w:rsid w:val="001C5FA5"/>
    <w:rsid w:val="001C6776"/>
    <w:rsid w:val="001D2EFB"/>
    <w:rsid w:val="001D32A3"/>
    <w:rsid w:val="001D32E5"/>
    <w:rsid w:val="001D637C"/>
    <w:rsid w:val="001D69C6"/>
    <w:rsid w:val="001D7ABB"/>
    <w:rsid w:val="001E37C9"/>
    <w:rsid w:val="001E44F0"/>
    <w:rsid w:val="001E5D1F"/>
    <w:rsid w:val="001E6994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276BF"/>
    <w:rsid w:val="0023017B"/>
    <w:rsid w:val="00230A33"/>
    <w:rsid w:val="0023702C"/>
    <w:rsid w:val="002377C2"/>
    <w:rsid w:val="002418E4"/>
    <w:rsid w:val="00243D28"/>
    <w:rsid w:val="00244CF5"/>
    <w:rsid w:val="002455D8"/>
    <w:rsid w:val="0024672D"/>
    <w:rsid w:val="002559D6"/>
    <w:rsid w:val="00256B18"/>
    <w:rsid w:val="002579F1"/>
    <w:rsid w:val="00257EF4"/>
    <w:rsid w:val="00262DE2"/>
    <w:rsid w:val="0026381A"/>
    <w:rsid w:val="002643BF"/>
    <w:rsid w:val="00264B4F"/>
    <w:rsid w:val="00266B53"/>
    <w:rsid w:val="0027099C"/>
    <w:rsid w:val="002762DB"/>
    <w:rsid w:val="00276A76"/>
    <w:rsid w:val="00276E71"/>
    <w:rsid w:val="00277215"/>
    <w:rsid w:val="002773A8"/>
    <w:rsid w:val="0027758C"/>
    <w:rsid w:val="00277F2A"/>
    <w:rsid w:val="00280C0A"/>
    <w:rsid w:val="00280ECB"/>
    <w:rsid w:val="00283853"/>
    <w:rsid w:val="002859C9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29D3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B36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205B"/>
    <w:rsid w:val="003438E2"/>
    <w:rsid w:val="00345C53"/>
    <w:rsid w:val="00345E6C"/>
    <w:rsid w:val="00352784"/>
    <w:rsid w:val="0035341F"/>
    <w:rsid w:val="00360C9B"/>
    <w:rsid w:val="00362965"/>
    <w:rsid w:val="00372DCA"/>
    <w:rsid w:val="003732BD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65D4"/>
    <w:rsid w:val="00397846"/>
    <w:rsid w:val="003A0D4E"/>
    <w:rsid w:val="003A7121"/>
    <w:rsid w:val="003B1D57"/>
    <w:rsid w:val="003B2E50"/>
    <w:rsid w:val="003C231E"/>
    <w:rsid w:val="003C397F"/>
    <w:rsid w:val="003D1C40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404B75"/>
    <w:rsid w:val="00407D40"/>
    <w:rsid w:val="00407E18"/>
    <w:rsid w:val="00410C12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3411"/>
    <w:rsid w:val="00425FB3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5F03"/>
    <w:rsid w:val="00457DF5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1725D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3FA3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64F8C"/>
    <w:rsid w:val="00572411"/>
    <w:rsid w:val="00572653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18D3"/>
    <w:rsid w:val="005C242C"/>
    <w:rsid w:val="005C34B9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C8E"/>
    <w:rsid w:val="00637DAD"/>
    <w:rsid w:val="006403E7"/>
    <w:rsid w:val="006446EA"/>
    <w:rsid w:val="0065242D"/>
    <w:rsid w:val="006527DC"/>
    <w:rsid w:val="00652CAD"/>
    <w:rsid w:val="00652E98"/>
    <w:rsid w:val="0065603E"/>
    <w:rsid w:val="00664D92"/>
    <w:rsid w:val="006657C0"/>
    <w:rsid w:val="00670165"/>
    <w:rsid w:val="0067125F"/>
    <w:rsid w:val="00672371"/>
    <w:rsid w:val="00673C02"/>
    <w:rsid w:val="00675057"/>
    <w:rsid w:val="006758F0"/>
    <w:rsid w:val="006818DB"/>
    <w:rsid w:val="006851B1"/>
    <w:rsid w:val="0068593D"/>
    <w:rsid w:val="006870B3"/>
    <w:rsid w:val="006900EA"/>
    <w:rsid w:val="00695C33"/>
    <w:rsid w:val="00697983"/>
    <w:rsid w:val="006A0D5C"/>
    <w:rsid w:val="006A13EA"/>
    <w:rsid w:val="006A1DF6"/>
    <w:rsid w:val="006A3111"/>
    <w:rsid w:val="006A37F8"/>
    <w:rsid w:val="006A48BA"/>
    <w:rsid w:val="006A4D2B"/>
    <w:rsid w:val="006B2EA0"/>
    <w:rsid w:val="006B3E70"/>
    <w:rsid w:val="006B6E0E"/>
    <w:rsid w:val="006C1498"/>
    <w:rsid w:val="006C31CE"/>
    <w:rsid w:val="006C4C54"/>
    <w:rsid w:val="006C7064"/>
    <w:rsid w:val="006C7E70"/>
    <w:rsid w:val="006D30D4"/>
    <w:rsid w:val="006D718E"/>
    <w:rsid w:val="006E0AE2"/>
    <w:rsid w:val="006E1057"/>
    <w:rsid w:val="006E3160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1FC"/>
    <w:rsid w:val="00730AE8"/>
    <w:rsid w:val="007318C9"/>
    <w:rsid w:val="00731D61"/>
    <w:rsid w:val="0073303B"/>
    <w:rsid w:val="007340A6"/>
    <w:rsid w:val="007346B0"/>
    <w:rsid w:val="00736A9E"/>
    <w:rsid w:val="00736E5D"/>
    <w:rsid w:val="0074140C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6DA2"/>
    <w:rsid w:val="00787DE8"/>
    <w:rsid w:val="007906EB"/>
    <w:rsid w:val="00795461"/>
    <w:rsid w:val="0079695D"/>
    <w:rsid w:val="0079769C"/>
    <w:rsid w:val="007A1C92"/>
    <w:rsid w:val="007B2E08"/>
    <w:rsid w:val="007B3926"/>
    <w:rsid w:val="007B6355"/>
    <w:rsid w:val="007C1607"/>
    <w:rsid w:val="007C6565"/>
    <w:rsid w:val="007C6A75"/>
    <w:rsid w:val="007C78E6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D37"/>
    <w:rsid w:val="007E7ED9"/>
    <w:rsid w:val="007F12BA"/>
    <w:rsid w:val="007F1EBE"/>
    <w:rsid w:val="007F2D14"/>
    <w:rsid w:val="007F5DF4"/>
    <w:rsid w:val="007F5F02"/>
    <w:rsid w:val="007F61F4"/>
    <w:rsid w:val="007F7581"/>
    <w:rsid w:val="00800590"/>
    <w:rsid w:val="0080086E"/>
    <w:rsid w:val="008021C4"/>
    <w:rsid w:val="0080403A"/>
    <w:rsid w:val="00814621"/>
    <w:rsid w:val="008159E2"/>
    <w:rsid w:val="008216BF"/>
    <w:rsid w:val="00830AE1"/>
    <w:rsid w:val="00832015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6B34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AE9"/>
    <w:rsid w:val="00896C23"/>
    <w:rsid w:val="0089798C"/>
    <w:rsid w:val="008A1683"/>
    <w:rsid w:val="008A2D5F"/>
    <w:rsid w:val="008A5C8E"/>
    <w:rsid w:val="008B0EC9"/>
    <w:rsid w:val="008B2AB8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EBA"/>
    <w:rsid w:val="008E25BA"/>
    <w:rsid w:val="008F03F2"/>
    <w:rsid w:val="008F0872"/>
    <w:rsid w:val="008F5560"/>
    <w:rsid w:val="008F706C"/>
    <w:rsid w:val="008F76D7"/>
    <w:rsid w:val="0090544B"/>
    <w:rsid w:val="0090713C"/>
    <w:rsid w:val="00913ACF"/>
    <w:rsid w:val="0092233B"/>
    <w:rsid w:val="009302E4"/>
    <w:rsid w:val="0093213D"/>
    <w:rsid w:val="009330F9"/>
    <w:rsid w:val="0093503F"/>
    <w:rsid w:val="009366CD"/>
    <w:rsid w:val="00941C3D"/>
    <w:rsid w:val="009436BF"/>
    <w:rsid w:val="00943A56"/>
    <w:rsid w:val="00943DA7"/>
    <w:rsid w:val="00946047"/>
    <w:rsid w:val="00947819"/>
    <w:rsid w:val="00951A3B"/>
    <w:rsid w:val="00960974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C7DA8"/>
    <w:rsid w:val="009D184A"/>
    <w:rsid w:val="009D2B4D"/>
    <w:rsid w:val="009D3C8B"/>
    <w:rsid w:val="009D4D48"/>
    <w:rsid w:val="009D50E5"/>
    <w:rsid w:val="009E0356"/>
    <w:rsid w:val="009E4221"/>
    <w:rsid w:val="009E66D7"/>
    <w:rsid w:val="009E7387"/>
    <w:rsid w:val="009F193C"/>
    <w:rsid w:val="009F3558"/>
    <w:rsid w:val="009F4EA6"/>
    <w:rsid w:val="009F52D8"/>
    <w:rsid w:val="009F6E84"/>
    <w:rsid w:val="009F7577"/>
    <w:rsid w:val="009F76FA"/>
    <w:rsid w:val="00A00613"/>
    <w:rsid w:val="00A01857"/>
    <w:rsid w:val="00A01FC5"/>
    <w:rsid w:val="00A0494A"/>
    <w:rsid w:val="00A058DD"/>
    <w:rsid w:val="00A06701"/>
    <w:rsid w:val="00A132E0"/>
    <w:rsid w:val="00A15C45"/>
    <w:rsid w:val="00A17CB4"/>
    <w:rsid w:val="00A208AB"/>
    <w:rsid w:val="00A212DB"/>
    <w:rsid w:val="00A216D8"/>
    <w:rsid w:val="00A2188C"/>
    <w:rsid w:val="00A23A94"/>
    <w:rsid w:val="00A2479F"/>
    <w:rsid w:val="00A33781"/>
    <w:rsid w:val="00A4313B"/>
    <w:rsid w:val="00A457E1"/>
    <w:rsid w:val="00A475C8"/>
    <w:rsid w:val="00A47B37"/>
    <w:rsid w:val="00A50526"/>
    <w:rsid w:val="00A52807"/>
    <w:rsid w:val="00A562D0"/>
    <w:rsid w:val="00A5796F"/>
    <w:rsid w:val="00A617CB"/>
    <w:rsid w:val="00A625EF"/>
    <w:rsid w:val="00A6312B"/>
    <w:rsid w:val="00A66693"/>
    <w:rsid w:val="00A72A8E"/>
    <w:rsid w:val="00A756CA"/>
    <w:rsid w:val="00A77D4F"/>
    <w:rsid w:val="00A85AE8"/>
    <w:rsid w:val="00A86684"/>
    <w:rsid w:val="00A969EF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46A2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2FD7"/>
    <w:rsid w:val="00B331C5"/>
    <w:rsid w:val="00B3450A"/>
    <w:rsid w:val="00B345F9"/>
    <w:rsid w:val="00B3583B"/>
    <w:rsid w:val="00B366D4"/>
    <w:rsid w:val="00B37FE0"/>
    <w:rsid w:val="00B44333"/>
    <w:rsid w:val="00B4665C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5D32"/>
    <w:rsid w:val="00B9663C"/>
    <w:rsid w:val="00B976B5"/>
    <w:rsid w:val="00BA24DD"/>
    <w:rsid w:val="00BA2E87"/>
    <w:rsid w:val="00BA4172"/>
    <w:rsid w:val="00BA4ECA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00C7"/>
    <w:rsid w:val="00BF1183"/>
    <w:rsid w:val="00BF28F8"/>
    <w:rsid w:val="00BF5F55"/>
    <w:rsid w:val="00BF6C04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3804"/>
    <w:rsid w:val="00C157D5"/>
    <w:rsid w:val="00C174DA"/>
    <w:rsid w:val="00C22C7F"/>
    <w:rsid w:val="00C25E94"/>
    <w:rsid w:val="00C27146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53E88"/>
    <w:rsid w:val="00C61DDF"/>
    <w:rsid w:val="00C638DF"/>
    <w:rsid w:val="00C63EBD"/>
    <w:rsid w:val="00C70850"/>
    <w:rsid w:val="00C72B4C"/>
    <w:rsid w:val="00C7482F"/>
    <w:rsid w:val="00C75B4D"/>
    <w:rsid w:val="00C819AB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2283"/>
    <w:rsid w:val="00CD4255"/>
    <w:rsid w:val="00CE0517"/>
    <w:rsid w:val="00CE343D"/>
    <w:rsid w:val="00CE4839"/>
    <w:rsid w:val="00CF20BA"/>
    <w:rsid w:val="00CF76E2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04A6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D624A"/>
    <w:rsid w:val="00DE3491"/>
    <w:rsid w:val="00DE5A18"/>
    <w:rsid w:val="00DE6CBD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46CB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1978"/>
    <w:rsid w:val="00E83A03"/>
    <w:rsid w:val="00E83A07"/>
    <w:rsid w:val="00E863E3"/>
    <w:rsid w:val="00E87D5C"/>
    <w:rsid w:val="00E93114"/>
    <w:rsid w:val="00E93E0C"/>
    <w:rsid w:val="00E95704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2D4"/>
    <w:rsid w:val="00EC6ED3"/>
    <w:rsid w:val="00ED0346"/>
    <w:rsid w:val="00ED20F7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22AC"/>
    <w:rsid w:val="00F0341A"/>
    <w:rsid w:val="00F07EAC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7204D"/>
    <w:rsid w:val="00F7215E"/>
    <w:rsid w:val="00F73E43"/>
    <w:rsid w:val="00F74427"/>
    <w:rsid w:val="00F75C85"/>
    <w:rsid w:val="00F802B2"/>
    <w:rsid w:val="00F841C7"/>
    <w:rsid w:val="00F8793A"/>
    <w:rsid w:val="00F87A1F"/>
    <w:rsid w:val="00F9627B"/>
    <w:rsid w:val="00F973BC"/>
    <w:rsid w:val="00FA665E"/>
    <w:rsid w:val="00FA6767"/>
    <w:rsid w:val="00FA6EB4"/>
    <w:rsid w:val="00FB268D"/>
    <w:rsid w:val="00FB3949"/>
    <w:rsid w:val="00FB6EAF"/>
    <w:rsid w:val="00FB786E"/>
    <w:rsid w:val="00FC105A"/>
    <w:rsid w:val="00FC1E27"/>
    <w:rsid w:val="00FC30DB"/>
    <w:rsid w:val="00FC310A"/>
    <w:rsid w:val="00FC3567"/>
    <w:rsid w:val="00FD0A4A"/>
    <w:rsid w:val="00FD0C92"/>
    <w:rsid w:val="00FD1592"/>
    <w:rsid w:val="00FD379D"/>
    <w:rsid w:val="00FD593C"/>
    <w:rsid w:val="00FE06ED"/>
    <w:rsid w:val="00FE104D"/>
    <w:rsid w:val="00FE107F"/>
    <w:rsid w:val="00FE143F"/>
    <w:rsid w:val="00FE649C"/>
    <w:rsid w:val="00FF288C"/>
    <w:rsid w:val="00FF4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1F4B1"/>
  <w15:docId w15:val="{029B46FE-D4A2-4054-8EE3-F58D0D82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53E13-6406-4ECA-A543-654E447E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2021-05-12T11:37:00Z</cp:lastPrinted>
  <dcterms:created xsi:type="dcterms:W3CDTF">2021-05-11T18:26:00Z</dcterms:created>
  <dcterms:modified xsi:type="dcterms:W3CDTF">2022-03-21T09:26:00Z</dcterms:modified>
</cp:coreProperties>
</file>